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C2" w:rsidRDefault="00B434C2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B434C2" w:rsidRDefault="00B434C2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B434C2" w:rsidRDefault="00B434C2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B434C2" w:rsidRPr="002772EB" w:rsidRDefault="00B434C2" w:rsidP="00BD70B1">
      <w:pPr>
        <w:pStyle w:val="Normal1"/>
        <w:ind w:firstLine="540"/>
        <w:jc w:val="both"/>
        <w:rPr>
          <w:sz w:val="22"/>
          <w:szCs w:val="22"/>
          <w:lang w:val="mk-MK"/>
        </w:rPr>
      </w:pPr>
      <w:r w:rsidRPr="00950C4A">
        <w:rPr>
          <w:rFonts w:ascii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950C4A">
        <w:rPr>
          <w:rFonts w:ascii="StobiSerif" w:hAnsi="StobiSerif" w:cs="StobiSerif"/>
          <w:sz w:val="22"/>
          <w:szCs w:val="22"/>
        </w:rPr>
        <w:t xml:space="preserve"> </w:t>
      </w:r>
      <w:r w:rsidRPr="00950C4A">
        <w:rPr>
          <w:rFonts w:ascii="StobiSerif Regular" w:hAnsi="StobiSerif Regular" w:cs="StobiSerif Regular"/>
          <w:sz w:val="22"/>
          <w:szCs w:val="22"/>
        </w:rPr>
        <w:t xml:space="preserve">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28-0004, Исмет Балажи со службена легитимација број 28-00</w:t>
      </w:r>
      <w:r>
        <w:rPr>
          <w:rFonts w:ascii="StobiSerif Regular" w:hAnsi="StobiSerif Regular" w:cs="StobiSerif Regular"/>
          <w:sz w:val="22"/>
          <w:szCs w:val="22"/>
        </w:rPr>
        <w:t>19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изврши редовен инспекциски надзор над субјектот на инспекциски надзор </w:t>
      </w:r>
      <w:bookmarkStart w:id="0" w:name="_Hlk136848897"/>
      <w:r>
        <w:rPr>
          <w:rFonts w:ascii="StobiSerif Regular" w:hAnsi="StobiSerif Regular" w:cs="StobiSerif Regular"/>
          <w:sz w:val="22"/>
          <w:szCs w:val="22"/>
          <w:lang w:val="mk-MK"/>
        </w:rPr>
        <w:t>Општинска организација Црвен Крст-Струга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, со седиште на </w:t>
      </w:r>
      <w:r w:rsidRPr="002772EB">
        <w:rPr>
          <w:rFonts w:ascii="StobiSerif Regular" w:hAnsi="StobiSerif Regular"/>
          <w:sz w:val="22"/>
          <w:szCs w:val="22"/>
          <w:lang w:val="mk-MK"/>
        </w:rPr>
        <w:t xml:space="preserve">Ул.,, </w:t>
      </w:r>
      <w:r>
        <w:rPr>
          <w:rFonts w:ascii="StobiSerif Regular" w:hAnsi="StobiSerif Regular"/>
          <w:sz w:val="22"/>
          <w:szCs w:val="22"/>
          <w:lang w:val="mk-MK"/>
        </w:rPr>
        <w:t>Рист Крле,, ББ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,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Струга,</w:t>
      </w:r>
      <w:bookmarkStart w:id="1" w:name="_GoBack"/>
      <w:bookmarkEnd w:id="1"/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 застапуван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Секретарот Адхуриме Даути 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и со Записник ИП1 број 16</w:t>
      </w:r>
      <w:r w:rsidRPr="009939A8">
        <w:rPr>
          <w:rFonts w:ascii="StobiSerif Regular" w:hAnsi="StobiSerif Regular" w:cs="StobiSerif Regular"/>
          <w:sz w:val="22"/>
          <w:szCs w:val="22"/>
          <w:lang w:val="mk-MK"/>
        </w:rPr>
        <w:t>-</w:t>
      </w:r>
      <w:r>
        <w:rPr>
          <w:rFonts w:ascii="StobiSerif Regular" w:hAnsi="StobiSerif Regular" w:cs="StobiSerif Regular"/>
          <w:sz w:val="22"/>
          <w:szCs w:val="22"/>
        </w:rPr>
        <w:t>2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11</w:t>
      </w:r>
      <w:r w:rsidRPr="009939A8">
        <w:rPr>
          <w:rFonts w:ascii="StobiSerif Regular" w:hAnsi="StobiSerif Regular" w:cs="StobiSerif Regular"/>
          <w:sz w:val="22"/>
          <w:szCs w:val="22"/>
          <w:lang w:val="mk-MK"/>
        </w:rPr>
        <w:t xml:space="preserve">.05.2023 година </w:t>
      </w:r>
      <w:bookmarkEnd w:id="0"/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Pr="002772EB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(„Службен весник на Република Северна Македонија,, број 104/2019, 146/2019, 275/2019, 302/2020, 311/2020</w:t>
      </w:r>
      <w:r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 163/2021</w:t>
      </w:r>
      <w:r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Pr="002772EB">
        <w:rPr>
          <w:rFonts w:ascii="StobiSerif Regular" w:hAnsi="StobiSerif Regular" w:cs="Arial"/>
          <w:sz w:val="22"/>
          <w:lang w:val="mk-MK"/>
        </w:rPr>
        <w:t>294/2021,  99/2022 , 236/2022, 65/2023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)</w:t>
      </w:r>
      <w:r w:rsidRPr="002772EB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 го донесе следното</w:t>
      </w:r>
    </w:p>
    <w:p w:rsidR="00B434C2" w:rsidRPr="00DC1DC1" w:rsidRDefault="00B434C2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434C2" w:rsidRPr="002772EB" w:rsidRDefault="00B434C2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  <w:lang w:val="mk-MK"/>
        </w:rPr>
      </w:pPr>
    </w:p>
    <w:p w:rsidR="00B434C2" w:rsidRDefault="00B434C2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B434C2" w:rsidRPr="00DC1DC1" w:rsidRDefault="00B434C2" w:rsidP="00DC1DC1">
      <w:pPr>
        <w:pStyle w:val="Normal1"/>
        <w:tabs>
          <w:tab w:val="left" w:pos="9486"/>
        </w:tabs>
        <w:ind w:right="360"/>
        <w:jc w:val="both"/>
        <w:rPr>
          <w:lang w:val="mk-MK"/>
        </w:rPr>
      </w:pPr>
    </w:p>
    <w:p w:rsidR="00B434C2" w:rsidRPr="00196DFF" w:rsidRDefault="00B434C2" w:rsidP="00196DFF">
      <w:pPr>
        <w:pStyle w:val="Normal1"/>
        <w:ind w:left="9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434C2" w:rsidRPr="002772EB" w:rsidRDefault="00B434C2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2772E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Се наредува на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Адхуриме Даути Секретар</w:t>
      </w:r>
      <w:r w:rsidRPr="002772E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на Општинска организација-Црвен крст-</w:t>
      </w:r>
      <w:r w:rsidRPr="002772E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Струга, давател на социјалната услуга помош и нега во домот</w:t>
      </w:r>
      <w:r w:rsidRPr="002772E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(во натамошниот текст: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Давателот на услугата</w:t>
      </w:r>
      <w:r w:rsidRPr="002772E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 преземе следните мерки  во роковите и од страна на одговорното лице:</w:t>
      </w:r>
    </w:p>
    <w:p w:rsidR="00B434C2" w:rsidRPr="002772EB" w:rsidRDefault="00B434C2">
      <w:pPr>
        <w:pStyle w:val="Normal1"/>
        <w:jc w:val="both"/>
        <w:rPr>
          <w:color w:val="000000"/>
          <w:lang w:val="mk-MK"/>
        </w:rPr>
      </w:pPr>
    </w:p>
    <w:p w:rsidR="00B434C2" w:rsidRDefault="00B434C2" w:rsidP="008F02AE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 w:cs="StobiSerif Regular"/>
          <w:sz w:val="22"/>
        </w:rPr>
        <w:t xml:space="preserve">           1. </w:t>
      </w:r>
      <w:r w:rsidRPr="00F87D03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  <w:lang w:val="ru-RU"/>
        </w:rPr>
        <w:t>Давателот</w:t>
      </w:r>
      <w:r w:rsidRPr="00114812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на услугата</w:t>
      </w:r>
      <w:r w:rsidRPr="00DE32D0"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  <w:lang w:val="ru-RU"/>
        </w:rPr>
        <w:t xml:space="preserve"> односно коо</w:t>
      </w:r>
      <w:r>
        <w:rPr>
          <w:rFonts w:ascii="StobiSerif Regular" w:hAnsi="StobiSerif Regular"/>
          <w:sz w:val="22"/>
        </w:rPr>
        <w:t xml:space="preserve">рдинаторот да врши непосреден увид во домот на корисникот најмалку еднаш месечно, односно да следи дали услугата од негувателот се дава континуирано, во целост и квалитетно во согласност со дијагнозата и потребите на корисникот согласно член 106 од Законот и  член 26 став 1 алинеја 4 </w:t>
      </w:r>
      <w:r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>
        <w:rPr>
          <w:rFonts w:ascii="StobiSerif Regular" w:hAnsi="StobiSerif Regular"/>
          <w:sz w:val="22"/>
        </w:rPr>
        <w:t xml:space="preserve"> </w:t>
      </w:r>
      <w:r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>
        <w:rPr>
          <w:rFonts w:ascii="StobiSerif Regular" w:hAnsi="StobiSerif Regular"/>
          <w:sz w:val="22"/>
        </w:rPr>
        <w:t>помош и нега во домот</w:t>
      </w:r>
      <w:r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>
        <w:rPr>
          <w:rFonts w:ascii="StobiSerif Regular" w:hAnsi="StobiSerif Regular"/>
          <w:sz w:val="22"/>
        </w:rPr>
        <w:t>8</w:t>
      </w:r>
      <w:r w:rsidRPr="0033443B">
        <w:rPr>
          <w:rFonts w:ascii="StobiSerif Regular" w:hAnsi="StobiSerif Regular"/>
          <w:sz w:val="22"/>
        </w:rPr>
        <w:t>/2019</w:t>
      </w:r>
      <w:r>
        <w:rPr>
          <w:rFonts w:ascii="StobiSerif Regular" w:hAnsi="StobiSerif Regular"/>
          <w:sz w:val="22"/>
        </w:rPr>
        <w:t>, 198/2021 и 75/2023</w:t>
      </w:r>
      <w:r w:rsidRPr="0033443B">
        <w:rPr>
          <w:rFonts w:ascii="StobiSerif Regular" w:hAnsi="StobiSerif Regular"/>
          <w:sz w:val="22"/>
        </w:rPr>
        <w:t>)</w:t>
      </w:r>
      <w:r>
        <w:rPr>
          <w:rFonts w:ascii="StobiSerif Regular" w:hAnsi="StobiSerif Regular"/>
          <w:sz w:val="22"/>
        </w:rPr>
        <w:t>.</w:t>
      </w:r>
    </w:p>
    <w:p w:rsidR="00B434C2" w:rsidRPr="00483147" w:rsidRDefault="00B434C2" w:rsidP="00B74743">
      <w:pPr>
        <w:pStyle w:val="Normal1"/>
        <w:jc w:val="both"/>
        <w:rPr>
          <w:lang w:val="mk-MK"/>
        </w:rPr>
      </w:pPr>
    </w:p>
    <w:p w:rsidR="00B434C2" w:rsidRPr="002772EB" w:rsidRDefault="00B434C2" w:rsidP="00483147">
      <w:pPr>
        <w:pStyle w:val="Normal1"/>
        <w:ind w:firstLine="72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2772EB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2772EB">
        <w:rPr>
          <w:rFonts w:ascii="StobiSerif Regular" w:hAnsi="StobiSerif Regular" w:cs="StobiSerif Regular"/>
          <w:b/>
          <w:color w:val="FF0000"/>
          <w:sz w:val="22"/>
          <w:szCs w:val="22"/>
          <w:lang w:val="mk-MK"/>
        </w:rPr>
        <w:t xml:space="preserve"> </w:t>
      </w:r>
      <w:r w:rsidRPr="009939A8">
        <w:rPr>
          <w:rFonts w:ascii="StobiSerif Regular" w:hAnsi="StobiSerif Regular" w:cs="StobiSerif Regular"/>
          <w:b/>
          <w:sz w:val="22"/>
          <w:szCs w:val="22"/>
          <w:lang w:val="mk-MK"/>
        </w:rPr>
        <w:t>3</w:t>
      </w:r>
      <w:r w:rsidRPr="002772EB">
        <w:rPr>
          <w:rFonts w:ascii="StobiSerif Regular" w:hAnsi="StobiSerif Regular" w:cs="StobiSerif Regular"/>
          <w:b/>
          <w:sz w:val="22"/>
          <w:szCs w:val="22"/>
          <w:lang w:val="mk-MK"/>
        </w:rPr>
        <w:t>0</w:t>
      </w:r>
      <w:r w:rsidRPr="002772EB">
        <w:rPr>
          <w:rFonts w:ascii="StobiSerif Regular" w:hAnsi="StobiSerif Regular" w:cs="StobiSerif Regular"/>
          <w:b/>
          <w:color w:val="FF0000"/>
          <w:sz w:val="22"/>
          <w:szCs w:val="22"/>
          <w:lang w:val="mk-MK"/>
        </w:rPr>
        <w:t xml:space="preserve"> </w:t>
      </w:r>
      <w:r w:rsidRPr="002772EB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дена од приемот на решението и постојано.</w:t>
      </w:r>
    </w:p>
    <w:p w:rsidR="00B434C2" w:rsidRPr="00685E9F" w:rsidRDefault="00B434C2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434C2" w:rsidRPr="004012C3" w:rsidRDefault="00B434C2" w:rsidP="008F02AE">
      <w:pPr>
        <w:pStyle w:val="ObrText1"/>
        <w:tabs>
          <w:tab w:val="clear" w:pos="643"/>
        </w:tabs>
        <w:ind w:firstLine="0"/>
      </w:pPr>
      <w:r>
        <w:rPr>
          <w:rFonts w:ascii="StobiSerif Regular" w:hAnsi="StobiSerif Regular" w:cs="StobiSerif Regular"/>
          <w:sz w:val="22"/>
        </w:rPr>
        <w:t xml:space="preserve">        2</w:t>
      </w:r>
      <w:r w:rsidRPr="004012C3">
        <w:t>.</w:t>
      </w:r>
      <w:r w:rsidRPr="004012C3">
        <w:rPr>
          <w:rFonts w:ascii="StobiSerif Regular" w:hAnsi="StobiSerif Regular" w:cs="StobiSerif Regular"/>
          <w:sz w:val="22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</w:t>
      </w:r>
      <w:r w:rsidRPr="004012C3">
        <w:rPr>
          <w:rFonts w:ascii="StobiSerif Regular" w:hAnsi="StobiSerif Regular" w:cs="StobiSerif Regular"/>
          <w:b/>
          <w:sz w:val="22"/>
        </w:rPr>
        <w:t>во рок од три дена</w:t>
      </w:r>
      <w:r w:rsidRPr="004012C3">
        <w:rPr>
          <w:rFonts w:ascii="StobiSerif Regular" w:hAnsi="StobiSerif Regular" w:cs="StobiSerif Regular"/>
          <w:sz w:val="22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B434C2" w:rsidRPr="004012C3" w:rsidRDefault="00B434C2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434C2" w:rsidRPr="004012C3" w:rsidRDefault="00B434C2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B434C2" w:rsidRPr="004012C3" w:rsidRDefault="00B434C2">
      <w:pPr>
        <w:pStyle w:val="Normal1"/>
        <w:tabs>
          <w:tab w:val="left" w:pos="9486"/>
        </w:tabs>
        <w:ind w:right="126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B434C2" w:rsidRPr="004012C3" w:rsidRDefault="00B434C2">
      <w:pPr>
        <w:pStyle w:val="Normal1"/>
        <w:tabs>
          <w:tab w:val="left" w:pos="9486"/>
        </w:tabs>
        <w:ind w:right="126"/>
        <w:jc w:val="center"/>
        <w:rPr>
          <w:lang w:val="mk-MK"/>
        </w:rPr>
      </w:pP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B434C2" w:rsidRPr="004012C3" w:rsidRDefault="00B434C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434C2" w:rsidRPr="004012C3" w:rsidRDefault="00B434C2">
      <w:pPr>
        <w:pStyle w:val="Normal1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1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од Законот за социјалната заштита, </w:t>
      </w:r>
      <w:r w:rsidRPr="004012C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преку 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број 28-0004 и Исмет Балажи со службена легитимација 28-00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19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, изврши редовен инспекциски надзор над субјектот на инспекциски надзор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Општинска организација Црвен Крст-Струга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, со седиште на </w:t>
      </w:r>
      <w:r w:rsidRPr="002772EB">
        <w:rPr>
          <w:rFonts w:ascii="StobiSerif Regular" w:hAnsi="StobiSerif Regular"/>
          <w:sz w:val="22"/>
          <w:szCs w:val="22"/>
          <w:lang w:val="mk-MK"/>
        </w:rPr>
        <w:t xml:space="preserve">Ул.,, </w:t>
      </w:r>
      <w:r>
        <w:rPr>
          <w:rFonts w:ascii="StobiSerif Regular" w:hAnsi="StobiSerif Regular"/>
          <w:sz w:val="22"/>
          <w:szCs w:val="22"/>
          <w:lang w:val="mk-MK"/>
        </w:rPr>
        <w:t>Ристо Крле,, бб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, застапуван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Секретарот Адхуриме Даути 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и со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стави 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>Записник ИП1 број 16</w:t>
      </w:r>
      <w:r w:rsidRPr="009939A8">
        <w:rPr>
          <w:rFonts w:ascii="StobiSerif Regular" w:hAnsi="StobiSerif Regular" w:cs="StobiSerif Regular"/>
          <w:sz w:val="22"/>
          <w:szCs w:val="22"/>
          <w:lang w:val="mk-MK"/>
        </w:rPr>
        <w:t>-</w:t>
      </w:r>
      <w:r w:rsidRPr="002772EB">
        <w:rPr>
          <w:rFonts w:ascii="StobiSerif Regular" w:hAnsi="StobiSerif Regular" w:cs="StobiSerif Regular"/>
          <w:sz w:val="22"/>
          <w:szCs w:val="22"/>
          <w:lang w:val="mk-MK"/>
        </w:rPr>
        <w:t xml:space="preserve">2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11</w:t>
      </w:r>
      <w:r w:rsidRPr="009939A8">
        <w:rPr>
          <w:rFonts w:ascii="StobiSerif Regular" w:hAnsi="StobiSerif Regular" w:cs="StobiSerif Regular"/>
          <w:sz w:val="22"/>
          <w:szCs w:val="22"/>
          <w:lang w:val="mk-MK"/>
        </w:rPr>
        <w:t>.05.2023 година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, во кој се констатирани недостатоци и неправилности во постапката за остварување и користење на правото на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услугата помош и нега во домот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.</w:t>
      </w:r>
    </w:p>
    <w:p w:rsidR="00B434C2" w:rsidRPr="004012C3" w:rsidRDefault="00B434C2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color w:val="000000"/>
          <w:lang w:val="mk-MK"/>
        </w:rPr>
        <w:tab/>
        <w:t>  </w:t>
      </w: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B434C2" w:rsidRPr="004012C3" w:rsidRDefault="00B434C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B434C2" w:rsidRPr="00F940C6" w:rsidRDefault="00B434C2" w:rsidP="00F940C6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B434C2" w:rsidRPr="004012C3" w:rsidRDefault="00B434C2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П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434C2" w:rsidRPr="004012C3" w:rsidRDefault="00B434C2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B434C2" w:rsidRPr="004012C3" w:rsidRDefault="00B434C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434C2" w:rsidRPr="004012C3" w:rsidRDefault="00B434C2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2"/>
        </w:rPr>
        <w:t>2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од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11.05.2023 година.</w:t>
      </w:r>
    </w:p>
    <w:p w:rsidR="00B434C2" w:rsidRPr="004012C3" w:rsidRDefault="00B434C2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B434C2" w:rsidRPr="004012C3" w:rsidRDefault="00B434C2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434C2" w:rsidRDefault="00B434C2" w:rsidP="004B0785">
      <w:pPr>
        <w:pStyle w:val="Normal1"/>
        <w:ind w:left="3600"/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Инспектори за социјална заштита</w:t>
      </w:r>
      <w:r>
        <w:rPr>
          <w:rFonts w:ascii="StobiSerif Regular" w:hAnsi="StobiSerif Regular" w:cs="StobiSerif Regular"/>
          <w:sz w:val="22"/>
          <w:szCs w:val="22"/>
          <w:lang w:val="mk-MK"/>
        </w:rPr>
        <w:t>: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>Томислав Цветковски</w:t>
      </w:r>
    </w:p>
    <w:p w:rsidR="00B434C2" w:rsidRPr="004012C3" w:rsidRDefault="00B434C2" w:rsidP="004B0785">
      <w:pPr>
        <w:pStyle w:val="Normal1"/>
        <w:ind w:left="3600"/>
        <w:jc w:val="both"/>
        <w:rPr>
          <w:b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Исмет Балажи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 xml:space="preserve">                </w:t>
      </w:r>
    </w:p>
    <w:p w:rsidR="00B434C2" w:rsidRPr="00E079C1" w:rsidRDefault="00B434C2" w:rsidP="004B0785">
      <w:pPr>
        <w:pStyle w:val="Normal1"/>
        <w:jc w:val="both"/>
        <w:rPr>
          <w:b/>
          <w:lang w:val="mk-MK"/>
        </w:rPr>
      </w:pP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</w:p>
    <w:p w:rsidR="00B434C2" w:rsidRDefault="00B434C2">
      <w:pPr>
        <w:pStyle w:val="Normal1"/>
        <w:jc w:val="both"/>
      </w:pPr>
    </w:p>
    <w:sectPr w:rsidR="00B434C2" w:rsidSect="00103B0B">
      <w:footerReference w:type="default" r:id="rId7"/>
      <w:footerReference w:type="first" r:id="rId8"/>
      <w:pgSz w:w="11906" w:h="16838"/>
      <w:pgMar w:top="719" w:right="1106" w:bottom="1440" w:left="126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C2" w:rsidRDefault="00B434C2" w:rsidP="00103B0B">
      <w:r>
        <w:separator/>
      </w:r>
    </w:p>
  </w:endnote>
  <w:endnote w:type="continuationSeparator" w:id="0">
    <w:p w:rsidR="00B434C2" w:rsidRDefault="00B434C2" w:rsidP="0010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Source Sans Pro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C2" w:rsidRDefault="00B434C2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val="mk-MK" w:eastAsia="mk-MK"/>
      </w:rPr>
      <w:pict>
        <v:rect id="Rectangle 1" o:spid="_x0000_s2049" style="position:absolute;margin-left:461pt;margin-top:0;width:16.35pt;height:14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<v:stroke startarrowwidth="narrow" startarrowlength="short" endarrowwidth="narrow" endarrowlength="short"/>
          <v:textbox inset="2.53958mm,1.2694mm,2.53958mm,1.2694mm">
            <w:txbxContent>
              <w:p w:rsidR="00B434C2" w:rsidRDefault="00B434C2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 xml:space="preserve"> PAGE 4</w:t>
                </w:r>
              </w:p>
              <w:p w:rsidR="00B434C2" w:rsidRDefault="00B434C2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C2" w:rsidRDefault="00B434C2">
    <w:pPr>
      <w:pStyle w:val="Normal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C2" w:rsidRDefault="00B434C2" w:rsidP="00103B0B">
      <w:r>
        <w:separator/>
      </w:r>
    </w:p>
  </w:footnote>
  <w:footnote w:type="continuationSeparator" w:id="0">
    <w:p w:rsidR="00B434C2" w:rsidRDefault="00B434C2" w:rsidP="00103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2015"/>
    <w:multiLevelType w:val="hybridMultilevel"/>
    <w:tmpl w:val="0BFC077E"/>
    <w:lvl w:ilvl="0" w:tplc="19F0602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0B"/>
    <w:rsid w:val="00013532"/>
    <w:rsid w:val="00014A23"/>
    <w:rsid w:val="000170DE"/>
    <w:rsid w:val="00037CE6"/>
    <w:rsid w:val="00042035"/>
    <w:rsid w:val="000A0F87"/>
    <w:rsid w:val="000B79F1"/>
    <w:rsid w:val="000D06D6"/>
    <w:rsid w:val="000D1D43"/>
    <w:rsid w:val="000D3AC3"/>
    <w:rsid w:val="000E6FAF"/>
    <w:rsid w:val="000F24B9"/>
    <w:rsid w:val="00103B0B"/>
    <w:rsid w:val="00104058"/>
    <w:rsid w:val="00105BE7"/>
    <w:rsid w:val="00114812"/>
    <w:rsid w:val="00115CB6"/>
    <w:rsid w:val="00116259"/>
    <w:rsid w:val="001212A2"/>
    <w:rsid w:val="001362FA"/>
    <w:rsid w:val="001706EC"/>
    <w:rsid w:val="0017225C"/>
    <w:rsid w:val="00192EB7"/>
    <w:rsid w:val="0019506D"/>
    <w:rsid w:val="00196DFF"/>
    <w:rsid w:val="00202B97"/>
    <w:rsid w:val="00203974"/>
    <w:rsid w:val="002352B3"/>
    <w:rsid w:val="00245CCB"/>
    <w:rsid w:val="002772EB"/>
    <w:rsid w:val="0032261B"/>
    <w:rsid w:val="00324B73"/>
    <w:rsid w:val="0033443B"/>
    <w:rsid w:val="00341D00"/>
    <w:rsid w:val="00374C1A"/>
    <w:rsid w:val="004012C3"/>
    <w:rsid w:val="00422D18"/>
    <w:rsid w:val="00424EE6"/>
    <w:rsid w:val="00483147"/>
    <w:rsid w:val="00487AB3"/>
    <w:rsid w:val="00497462"/>
    <w:rsid w:val="004A56E1"/>
    <w:rsid w:val="004B0785"/>
    <w:rsid w:val="004B786D"/>
    <w:rsid w:val="004D5AB6"/>
    <w:rsid w:val="004F0F14"/>
    <w:rsid w:val="004F2527"/>
    <w:rsid w:val="00523C4C"/>
    <w:rsid w:val="005555C9"/>
    <w:rsid w:val="00562155"/>
    <w:rsid w:val="00574C31"/>
    <w:rsid w:val="005762B2"/>
    <w:rsid w:val="005A75BE"/>
    <w:rsid w:val="005B32DE"/>
    <w:rsid w:val="005D73EB"/>
    <w:rsid w:val="005E6254"/>
    <w:rsid w:val="00612621"/>
    <w:rsid w:val="00634B91"/>
    <w:rsid w:val="00637223"/>
    <w:rsid w:val="0064711E"/>
    <w:rsid w:val="0068161B"/>
    <w:rsid w:val="00685E9F"/>
    <w:rsid w:val="006943CB"/>
    <w:rsid w:val="006B594E"/>
    <w:rsid w:val="006E4484"/>
    <w:rsid w:val="006E7D62"/>
    <w:rsid w:val="006F5018"/>
    <w:rsid w:val="007556C6"/>
    <w:rsid w:val="00787309"/>
    <w:rsid w:val="007B6CA0"/>
    <w:rsid w:val="00812065"/>
    <w:rsid w:val="008473B5"/>
    <w:rsid w:val="00860C41"/>
    <w:rsid w:val="008713AF"/>
    <w:rsid w:val="00893B1C"/>
    <w:rsid w:val="008D6B25"/>
    <w:rsid w:val="008F02AE"/>
    <w:rsid w:val="008F55EA"/>
    <w:rsid w:val="00900BE8"/>
    <w:rsid w:val="00911A37"/>
    <w:rsid w:val="00950C4A"/>
    <w:rsid w:val="00957562"/>
    <w:rsid w:val="009939A8"/>
    <w:rsid w:val="009B76CE"/>
    <w:rsid w:val="009D31E8"/>
    <w:rsid w:val="00A25B89"/>
    <w:rsid w:val="00A26C6C"/>
    <w:rsid w:val="00A54B82"/>
    <w:rsid w:val="00A94B40"/>
    <w:rsid w:val="00AA0418"/>
    <w:rsid w:val="00AA6889"/>
    <w:rsid w:val="00AE0BF7"/>
    <w:rsid w:val="00B05FBC"/>
    <w:rsid w:val="00B155FE"/>
    <w:rsid w:val="00B2139D"/>
    <w:rsid w:val="00B30A55"/>
    <w:rsid w:val="00B35948"/>
    <w:rsid w:val="00B434C2"/>
    <w:rsid w:val="00B73DFE"/>
    <w:rsid w:val="00B74743"/>
    <w:rsid w:val="00BD70B1"/>
    <w:rsid w:val="00BF56F6"/>
    <w:rsid w:val="00C1000E"/>
    <w:rsid w:val="00C248F3"/>
    <w:rsid w:val="00C348A0"/>
    <w:rsid w:val="00C423BE"/>
    <w:rsid w:val="00C52503"/>
    <w:rsid w:val="00C76FFA"/>
    <w:rsid w:val="00C77E33"/>
    <w:rsid w:val="00CB4628"/>
    <w:rsid w:val="00CE4451"/>
    <w:rsid w:val="00CF1FFA"/>
    <w:rsid w:val="00D005A0"/>
    <w:rsid w:val="00D03007"/>
    <w:rsid w:val="00D21AA6"/>
    <w:rsid w:val="00D27027"/>
    <w:rsid w:val="00D44616"/>
    <w:rsid w:val="00D826CA"/>
    <w:rsid w:val="00D85A77"/>
    <w:rsid w:val="00D90FA4"/>
    <w:rsid w:val="00D927BA"/>
    <w:rsid w:val="00D949B7"/>
    <w:rsid w:val="00DC1DC1"/>
    <w:rsid w:val="00DE32D0"/>
    <w:rsid w:val="00E064C6"/>
    <w:rsid w:val="00E079C1"/>
    <w:rsid w:val="00E07E50"/>
    <w:rsid w:val="00E11AD1"/>
    <w:rsid w:val="00E158AA"/>
    <w:rsid w:val="00E17E74"/>
    <w:rsid w:val="00E245D9"/>
    <w:rsid w:val="00E470E0"/>
    <w:rsid w:val="00E86DE8"/>
    <w:rsid w:val="00EA68E0"/>
    <w:rsid w:val="00EC12CB"/>
    <w:rsid w:val="00EC1F62"/>
    <w:rsid w:val="00EE0BE2"/>
    <w:rsid w:val="00EE6724"/>
    <w:rsid w:val="00F0525D"/>
    <w:rsid w:val="00F178C1"/>
    <w:rsid w:val="00F23653"/>
    <w:rsid w:val="00F55A00"/>
    <w:rsid w:val="00F67304"/>
    <w:rsid w:val="00F86660"/>
    <w:rsid w:val="00F87D03"/>
    <w:rsid w:val="00F940C6"/>
    <w:rsid w:val="00FB1916"/>
    <w:rsid w:val="00FC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A0"/>
    <w:rPr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3B0B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D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0D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0D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0D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0D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0DD"/>
    <w:rPr>
      <w:rFonts w:asciiTheme="minorHAnsi" w:eastAsiaTheme="minorEastAsia" w:hAnsiTheme="minorHAnsi" w:cstheme="minorBidi"/>
      <w:b/>
      <w:bCs/>
      <w:lang w:val="en-US" w:eastAsia="en-US"/>
    </w:rPr>
  </w:style>
  <w:style w:type="paragraph" w:customStyle="1" w:styleId="Normal1">
    <w:name w:val="Normal1"/>
    <w:uiPriority w:val="99"/>
    <w:rsid w:val="00103B0B"/>
    <w:rPr>
      <w:sz w:val="24"/>
      <w:szCs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103B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070DD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3B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070DD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6943CB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9939A8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633</Words>
  <Characters>3612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за социјална заштита Томислав Цветковски со службена легитимација 28-0004, Исмет Балажи со службена </dc:title>
  <dc:subject/>
  <dc:creator>Nikola Dimitrovski</dc:creator>
  <cp:keywords/>
  <dc:description/>
  <cp:lastModifiedBy>Ismet Balazi</cp:lastModifiedBy>
  <cp:revision>2</cp:revision>
  <dcterms:created xsi:type="dcterms:W3CDTF">2023-07-26T10:18:00Z</dcterms:created>
  <dcterms:modified xsi:type="dcterms:W3CDTF">2023-07-26T10:18:00Z</dcterms:modified>
</cp:coreProperties>
</file>